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F61" w:rsidRPr="00EC07DC" w:rsidRDefault="00EE3F61" w:rsidP="005C1D3A">
      <w:pPr>
        <w:spacing w:after="0" w:line="360" w:lineRule="auto"/>
        <w:ind w:left="6378"/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pl-PL"/>
        </w:rPr>
      </w:pPr>
      <w:bookmarkStart w:id="0" w:name="_GoBack"/>
      <w:bookmarkEnd w:id="0"/>
      <w:r w:rsidRPr="00EC07D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Załącznik nr 9 do 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Programu </w:t>
      </w:r>
    </w:p>
    <w:p w:rsidR="001A5D16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Minist</w:t>
      </w:r>
      <w:r w:rsidR="006517AB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ra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Rodziny i Polityki Społecznej</w:t>
      </w:r>
    </w:p>
    <w:p w:rsidR="00EE3F61" w:rsidRPr="00EC07DC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„Asystent osobisty osoby niepełnosprawnej” </w:t>
      </w:r>
    </w:p>
    <w:p w:rsidR="00487C6C" w:rsidRPr="00EC07DC" w:rsidRDefault="00EE3F61" w:rsidP="005C1D3A">
      <w:pPr>
        <w:tabs>
          <w:tab w:val="left" w:pos="5760"/>
        </w:tabs>
        <w:spacing w:after="360" w:line="360" w:lineRule="auto"/>
        <w:ind w:left="6379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sym w:font="Symbol" w:char="F02D"/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edycja 2022</w:t>
      </w:r>
      <w:r w:rsidR="00487C6C" w:rsidRPr="00EC07D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</w:t>
      </w:r>
    </w:p>
    <w:p w:rsidR="00CD3786" w:rsidRPr="00B73A91" w:rsidRDefault="00CD3786" w:rsidP="005C1D3A">
      <w:pPr>
        <w:spacing w:line="360" w:lineRule="auto"/>
        <w:jc w:val="center"/>
        <w:rPr>
          <w:rFonts w:ascii="Calibri" w:hAnsi="Calibri" w:cs="Calibri"/>
          <w:i/>
          <w:sz w:val="20"/>
          <w:szCs w:val="20"/>
        </w:rPr>
      </w:pPr>
      <w:r w:rsidRPr="00B73A91">
        <w:rPr>
          <w:rFonts w:ascii="Calibri" w:hAnsi="Calibri" w:cs="Calibri"/>
          <w:i/>
          <w:sz w:val="20"/>
          <w:szCs w:val="20"/>
        </w:rPr>
        <w:t>WZÓR</w:t>
      </w:r>
    </w:p>
    <w:p w:rsidR="00D94439" w:rsidRPr="00EC07DC" w:rsidRDefault="00917F6F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Zakres </w:t>
      </w:r>
      <w:r w:rsidR="000431DB" w:rsidRPr="00EC07DC">
        <w:rPr>
          <w:rFonts w:ascii="Calibri" w:hAnsi="Calibri" w:cs="Calibri"/>
          <w:b/>
          <w:sz w:val="24"/>
          <w:szCs w:val="24"/>
        </w:rPr>
        <w:t xml:space="preserve">czynności w ramach </w:t>
      </w:r>
      <w:r w:rsidRPr="00EC07DC">
        <w:rPr>
          <w:rFonts w:ascii="Calibri" w:hAnsi="Calibri" w:cs="Calibri"/>
          <w:b/>
          <w:sz w:val="24"/>
          <w:szCs w:val="24"/>
        </w:rPr>
        <w:t>usług asystenta do Programu</w:t>
      </w:r>
    </w:p>
    <w:p w:rsidR="00F52FA7" w:rsidRPr="00EC07DC" w:rsidRDefault="00F52FA7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CC23BF" w:rsidRPr="00EC07DC">
        <w:rPr>
          <w:rFonts w:ascii="Calibri" w:hAnsi="Calibri" w:cs="Calibri"/>
          <w:b/>
          <w:sz w:val="24"/>
          <w:szCs w:val="24"/>
        </w:rPr>
        <w:t>niepełnosprawnej</w:t>
      </w:r>
      <w:r w:rsidR="003E4358" w:rsidRPr="00EC07DC">
        <w:rPr>
          <w:rFonts w:ascii="Calibri" w:hAnsi="Calibri" w:cs="Calibri"/>
          <w:b/>
          <w:sz w:val="24"/>
          <w:szCs w:val="24"/>
        </w:rPr>
        <w:t>”</w:t>
      </w:r>
      <w:r w:rsidR="00D330A5" w:rsidRPr="00EC07DC">
        <w:rPr>
          <w:rFonts w:ascii="Calibri" w:hAnsi="Calibri" w:cs="Calibri"/>
          <w:b/>
          <w:sz w:val="24"/>
          <w:szCs w:val="24"/>
        </w:rPr>
        <w:t xml:space="preserve">– </w:t>
      </w:r>
      <w:r w:rsidR="00CC23BF" w:rsidRPr="00EC07DC">
        <w:rPr>
          <w:rFonts w:ascii="Calibri" w:hAnsi="Calibri" w:cs="Calibri"/>
          <w:b/>
          <w:sz w:val="24"/>
          <w:szCs w:val="24"/>
        </w:rPr>
        <w:t xml:space="preserve">edycja </w:t>
      </w:r>
      <w:r w:rsidR="00766231" w:rsidRPr="00EC07DC">
        <w:rPr>
          <w:rFonts w:ascii="Calibri" w:hAnsi="Calibri" w:cs="Calibri"/>
          <w:b/>
          <w:sz w:val="24"/>
          <w:szCs w:val="24"/>
        </w:rPr>
        <w:t>2022</w:t>
      </w:r>
    </w:p>
    <w:p w:rsidR="00755855" w:rsidRPr="00EC07DC" w:rsidRDefault="00755855" w:rsidP="005C1D3A">
      <w:pPr>
        <w:spacing w:line="360" w:lineRule="auto"/>
        <w:rPr>
          <w:rFonts w:ascii="Calibri" w:hAnsi="Calibri" w:cs="Calibri"/>
          <w:b/>
          <w:sz w:val="21"/>
          <w:szCs w:val="21"/>
        </w:rPr>
      </w:pPr>
    </w:p>
    <w:p w:rsidR="000431DB" w:rsidRPr="00EC07DC" w:rsidRDefault="000431DB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Zakres czynności</w:t>
      </w:r>
      <w:r w:rsidR="007F2102"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 xml:space="preserve"> w szczególności dotyczy</w:t>
      </w: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:</w:t>
      </w:r>
    </w:p>
    <w:p w:rsidR="00816C07" w:rsidRPr="00EC07DC" w:rsidRDefault="00816C07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wsparcie w czynnościach samoobsługowych, w tym utrzymaniu higieny osobistej</w:t>
      </w:r>
      <w:r w:rsidR="006C32F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czynnościach pielęgnacyjnych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: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myciu głowy, myciu ciała, kąpieli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D70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czesaniu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A6C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goleniu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obcinaniu paznokci rąk i nóg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zmianie pozycji, np. przesiadaniu się z łóżka/krzesła na wózek, ułożeniu się w łóżku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zapobieganiu powstaniu odleżyn lub odparzeń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przygotowaniu i spożywaniu posiłków i napojów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słaniu łóżka i zmianie pościeli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76752D" w:rsidRPr="00EC07DC" w:rsidRDefault="0076752D" w:rsidP="005C1D3A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prowadzeniu gospodarstwa domowego i wypełnianiu ról </w:t>
      </w:r>
      <w:r w:rsidR="004A3E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społecznych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(w przypadku samodzielnego zamieszkiwania)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: 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sprzątaniu mieszkania, w tym urządzeń codziennego użytku i sanitarnych oraz wynoszeni</w:t>
      </w:r>
      <w:r w:rsidR="000D535E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śmieci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dokonywaniu bież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ących zakupów (towarzyszenie  osoby niepełnosprawnej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sklepie – np. informowanie jej  o lokalizacji towarów na półkach, podawanie towarów z półek, wkładanie towarów do koszyka/wózka sklepowego, niesie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 koszyka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(maksymalnie do 5 kg),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prowadzenie wózka osoby niepełnosprawnej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wózka sklepowego, pomoc przy kasie)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myciu okien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utrzymywaniu w czystości i sprawności sprzętu ułatwiającego codzienne funkcjonowanie (np. wózek, balkonik, podnośnik, kule, elektryczna szczoteczka do zębów, elektryczna golarka, etc.)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praniu i prasowaniu odzieży i pościeli, ewentualnie ich oddawanie i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odbiór z pralni (w</w:t>
      </w:r>
      <w:r w:rsidR="00816C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obecności osoby niepełnosprawnej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podaniu dziecka do karmienia, podniesieniu, przeniesieniu lub przewinięciu go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307C3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transporcie dziecka osoby niepełnosprawnej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odebraniu ze żłobka, przedszkola, szkoły (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wyłącznie w obecności osoby niepełnosprawnej)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307C3" w:rsidRPr="00EC07DC" w:rsidRDefault="000307C3" w:rsidP="005C1D3A">
      <w:pPr>
        <w:pStyle w:val="Akapitzlist"/>
        <w:shd w:val="clear" w:color="auto" w:fill="FFFFFF"/>
        <w:spacing w:after="0" w:line="360" w:lineRule="auto"/>
        <w:ind w:left="144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przemieszczaniu się poza miejscem zamieszkania: 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pchanie wózka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osoby niepełnosprawnej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pokonywaniu barier architektonicznych (np. schody, krawężniki, ot</w:t>
      </w:r>
      <w:r w:rsidR="003A7A2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wieranie drzwi)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orientacji przestrzennej osobom niewidomym i słabowidzącym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we wsiadaniu do i wysiadaniu z: tramwaju, autobusu, samochodu, pociągu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asystowanie podczas podróży środkami komunikacji publicznej, w tym służącymi do transportu osób niepełnosprawnych oraz taksówkami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74867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307C3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transport uczestnika Programu samochodem osoby niepełnosprawnej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asystenta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84992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307C3" w:rsidRPr="00EC07DC" w:rsidRDefault="000307C3" w:rsidP="005C1D3A">
      <w:pPr>
        <w:pStyle w:val="Akapitzlist"/>
        <w:shd w:val="clear" w:color="auto" w:fill="FFFFFF"/>
        <w:spacing w:after="0" w:line="360" w:lineRule="auto"/>
        <w:ind w:left="144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podejmowaniu aktywności życiowej i komunikowaniu się z otoczeniem: 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wyjście na spacer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11151F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asystowanie podczas obecności osoby niepełnosprawnej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w: kinie, teatrze, muzeum, restauracji,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miejscu kultu religijnego,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kawiarni, wydarzeniu plenerowym, etc.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11DD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wsparcie w załatwianiu spraw urzędowych i związanych z poszukiwaniem pracy (np. rozmowie z urzędnikiem w wypadku trudności z werbalnym komunikowan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iem się, wypełnianiu formularzy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126A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wsparcie w rozmowie z otoczeniem w wypadku trudności z werbalnym komunikowaniem się;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notowanie dyktowanych przez klienta treści ręcznie i na komputerze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zmianie ubioru i pozycji podczas: wizyt lekarskich, zabiegów rehabilitacyjnych, ćwiczeń fizjoterapeutycznych, pobytu na pływalni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17053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1A5D16" w:rsidRPr="001A5D16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textAlignment w:val="baseline"/>
        <w:rPr>
          <w:rFonts w:ascii="Calibri" w:hAnsi="Calibri" w:cs="Calibri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 xml:space="preserve">wsparcie w załatwianiu spraw  w punktach 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usługowych (w obecności osoby niepełnosprawnej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:rsidR="001A5D16" w:rsidRDefault="001A5D16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:rsidR="00CF3418" w:rsidRPr="00EC07DC" w:rsidRDefault="00481C57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  <w:r w:rsidRPr="00EC07DC">
        <w:rPr>
          <w:rFonts w:ascii="Calibri" w:hAnsi="Calibri" w:cs="Calibri"/>
        </w:rPr>
        <w:t>Miejscowość, dnia</w:t>
      </w:r>
      <w:r w:rsidR="00CF3418" w:rsidRPr="00EC07DC">
        <w:rPr>
          <w:rFonts w:ascii="Calibri" w:hAnsi="Calibri" w:cs="Calibri"/>
        </w:rPr>
        <w:t>…………</w:t>
      </w:r>
      <w:r w:rsidR="00EE3F61" w:rsidRPr="00EC07DC">
        <w:rPr>
          <w:rFonts w:ascii="Calibri" w:hAnsi="Calibri" w:cs="Calibri"/>
        </w:rPr>
        <w:t>……………</w:t>
      </w:r>
      <w:r w:rsidR="00CF3418" w:rsidRPr="00EC07DC">
        <w:rPr>
          <w:rFonts w:ascii="Calibri" w:hAnsi="Calibri" w:cs="Calibri"/>
        </w:rPr>
        <w:t xml:space="preserve"> .</w:t>
      </w:r>
    </w:p>
    <w:sectPr w:rsidR="00CF3418" w:rsidRPr="00EC07DC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FB6" w:rsidRDefault="00867FB6" w:rsidP="0061441C">
      <w:pPr>
        <w:spacing w:after="0" w:line="240" w:lineRule="auto"/>
      </w:pPr>
      <w:r>
        <w:separator/>
      </w:r>
    </w:p>
  </w:endnote>
  <w:endnote w:type="continuationSeparator" w:id="0">
    <w:p w:rsidR="00867FB6" w:rsidRDefault="00867FB6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5448419"/>
      <w:docPartObj>
        <w:docPartGallery w:val="Page Numbers (Bottom of Page)"/>
        <w:docPartUnique/>
      </w:docPartObj>
    </w:sdtPr>
    <w:sdtEndPr/>
    <w:sdtContent>
      <w:p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672E">
          <w:rPr>
            <w:noProof/>
          </w:rPr>
          <w:t>1</w:t>
        </w:r>
        <w:r>
          <w:fldChar w:fldCharType="end"/>
        </w:r>
      </w:p>
    </w:sdtContent>
  </w:sdt>
  <w:p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FB6" w:rsidRDefault="00867FB6" w:rsidP="0061441C">
      <w:pPr>
        <w:spacing w:after="0" w:line="240" w:lineRule="auto"/>
      </w:pPr>
      <w:r>
        <w:separator/>
      </w:r>
    </w:p>
  </w:footnote>
  <w:footnote w:type="continuationSeparator" w:id="0">
    <w:p w:rsidR="00867FB6" w:rsidRDefault="00867FB6" w:rsidP="0061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65329"/>
    <w:multiLevelType w:val="hybridMultilevel"/>
    <w:tmpl w:val="663EE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FCAFF8C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307C3"/>
    <w:rsid w:val="000431DB"/>
    <w:rsid w:val="00052F12"/>
    <w:rsid w:val="00086C56"/>
    <w:rsid w:val="00097A6C"/>
    <w:rsid w:val="000C5583"/>
    <w:rsid w:val="000C59F9"/>
    <w:rsid w:val="000D535E"/>
    <w:rsid w:val="000E18A0"/>
    <w:rsid w:val="000E3C03"/>
    <w:rsid w:val="00103B8B"/>
    <w:rsid w:val="00104394"/>
    <w:rsid w:val="00104C54"/>
    <w:rsid w:val="0011151F"/>
    <w:rsid w:val="00156CCA"/>
    <w:rsid w:val="0017672A"/>
    <w:rsid w:val="00196365"/>
    <w:rsid w:val="001A15B4"/>
    <w:rsid w:val="001A5D16"/>
    <w:rsid w:val="002129AF"/>
    <w:rsid w:val="00220C0C"/>
    <w:rsid w:val="002241F0"/>
    <w:rsid w:val="00265987"/>
    <w:rsid w:val="00297182"/>
    <w:rsid w:val="002A7C5A"/>
    <w:rsid w:val="002B7B72"/>
    <w:rsid w:val="002F7BED"/>
    <w:rsid w:val="00301415"/>
    <w:rsid w:val="00303415"/>
    <w:rsid w:val="00336B5B"/>
    <w:rsid w:val="00346258"/>
    <w:rsid w:val="00357B1E"/>
    <w:rsid w:val="003605D5"/>
    <w:rsid w:val="0039265D"/>
    <w:rsid w:val="003977EF"/>
    <w:rsid w:val="003A4722"/>
    <w:rsid w:val="003A7A24"/>
    <w:rsid w:val="003B6EB4"/>
    <w:rsid w:val="003C3829"/>
    <w:rsid w:val="003D0337"/>
    <w:rsid w:val="003D46F7"/>
    <w:rsid w:val="003D736D"/>
    <w:rsid w:val="003E4358"/>
    <w:rsid w:val="003E5BAA"/>
    <w:rsid w:val="003F7AC3"/>
    <w:rsid w:val="00403FC4"/>
    <w:rsid w:val="00406C5E"/>
    <w:rsid w:val="00411DD3"/>
    <w:rsid w:val="0042336D"/>
    <w:rsid w:val="00446398"/>
    <w:rsid w:val="00464A1B"/>
    <w:rsid w:val="0047126A"/>
    <w:rsid w:val="0047613F"/>
    <w:rsid w:val="00481C57"/>
    <w:rsid w:val="00487C6C"/>
    <w:rsid w:val="00490EA4"/>
    <w:rsid w:val="004A3E07"/>
    <w:rsid w:val="004C2101"/>
    <w:rsid w:val="00503B0F"/>
    <w:rsid w:val="005160E3"/>
    <w:rsid w:val="005405CD"/>
    <w:rsid w:val="00564F15"/>
    <w:rsid w:val="00566B6A"/>
    <w:rsid w:val="005679AA"/>
    <w:rsid w:val="005812FF"/>
    <w:rsid w:val="005A3630"/>
    <w:rsid w:val="005A76E3"/>
    <w:rsid w:val="005B4AA4"/>
    <w:rsid w:val="005C1D3A"/>
    <w:rsid w:val="005F2FD3"/>
    <w:rsid w:val="00600CA3"/>
    <w:rsid w:val="0061441C"/>
    <w:rsid w:val="0062639B"/>
    <w:rsid w:val="00626FF7"/>
    <w:rsid w:val="0063578B"/>
    <w:rsid w:val="006517AB"/>
    <w:rsid w:val="00655512"/>
    <w:rsid w:val="00676CEA"/>
    <w:rsid w:val="006832FC"/>
    <w:rsid w:val="006B5C9B"/>
    <w:rsid w:val="006C32F4"/>
    <w:rsid w:val="006C3A26"/>
    <w:rsid w:val="006C6043"/>
    <w:rsid w:val="00725084"/>
    <w:rsid w:val="00755855"/>
    <w:rsid w:val="00766231"/>
    <w:rsid w:val="0076752D"/>
    <w:rsid w:val="00777430"/>
    <w:rsid w:val="0079203B"/>
    <w:rsid w:val="007A5624"/>
    <w:rsid w:val="007A61B2"/>
    <w:rsid w:val="007B115F"/>
    <w:rsid w:val="007B592E"/>
    <w:rsid w:val="007D09F1"/>
    <w:rsid w:val="007D77F6"/>
    <w:rsid w:val="007F2102"/>
    <w:rsid w:val="00802CF1"/>
    <w:rsid w:val="00816C07"/>
    <w:rsid w:val="00821F1A"/>
    <w:rsid w:val="008452C3"/>
    <w:rsid w:val="00867FB6"/>
    <w:rsid w:val="00870370"/>
    <w:rsid w:val="00873982"/>
    <w:rsid w:val="0089502A"/>
    <w:rsid w:val="008B1A1D"/>
    <w:rsid w:val="008C344E"/>
    <w:rsid w:val="008C56E6"/>
    <w:rsid w:val="008C7E64"/>
    <w:rsid w:val="008E0276"/>
    <w:rsid w:val="008E33DB"/>
    <w:rsid w:val="008E7A41"/>
    <w:rsid w:val="008F649E"/>
    <w:rsid w:val="009037A2"/>
    <w:rsid w:val="00912991"/>
    <w:rsid w:val="00916FB8"/>
    <w:rsid w:val="00917F6F"/>
    <w:rsid w:val="00923FA9"/>
    <w:rsid w:val="0094354A"/>
    <w:rsid w:val="009464BC"/>
    <w:rsid w:val="009542FB"/>
    <w:rsid w:val="00964087"/>
    <w:rsid w:val="00986A6F"/>
    <w:rsid w:val="009939C4"/>
    <w:rsid w:val="009E1E3B"/>
    <w:rsid w:val="009E4F8B"/>
    <w:rsid w:val="009E765A"/>
    <w:rsid w:val="00A11189"/>
    <w:rsid w:val="00A14C56"/>
    <w:rsid w:val="00A60BFE"/>
    <w:rsid w:val="00A65213"/>
    <w:rsid w:val="00A91A23"/>
    <w:rsid w:val="00A92183"/>
    <w:rsid w:val="00A9365C"/>
    <w:rsid w:val="00AB3C4E"/>
    <w:rsid w:val="00AD41F1"/>
    <w:rsid w:val="00AE2DC0"/>
    <w:rsid w:val="00AE4D70"/>
    <w:rsid w:val="00B10219"/>
    <w:rsid w:val="00B232DE"/>
    <w:rsid w:val="00B52CB7"/>
    <w:rsid w:val="00B66A76"/>
    <w:rsid w:val="00B73A91"/>
    <w:rsid w:val="00B82154"/>
    <w:rsid w:val="00B87696"/>
    <w:rsid w:val="00BA7F46"/>
    <w:rsid w:val="00BD34E1"/>
    <w:rsid w:val="00BD7E6D"/>
    <w:rsid w:val="00C14BB3"/>
    <w:rsid w:val="00C24130"/>
    <w:rsid w:val="00C24E5B"/>
    <w:rsid w:val="00C43B4F"/>
    <w:rsid w:val="00C4672E"/>
    <w:rsid w:val="00C556D8"/>
    <w:rsid w:val="00CC23BF"/>
    <w:rsid w:val="00CC5938"/>
    <w:rsid w:val="00CD040D"/>
    <w:rsid w:val="00CD3786"/>
    <w:rsid w:val="00CD7257"/>
    <w:rsid w:val="00CE3EC2"/>
    <w:rsid w:val="00CF3418"/>
    <w:rsid w:val="00CF6F5C"/>
    <w:rsid w:val="00D154AA"/>
    <w:rsid w:val="00D163DB"/>
    <w:rsid w:val="00D329FE"/>
    <w:rsid w:val="00D330A5"/>
    <w:rsid w:val="00D353AB"/>
    <w:rsid w:val="00D37826"/>
    <w:rsid w:val="00D51056"/>
    <w:rsid w:val="00D80D02"/>
    <w:rsid w:val="00D94439"/>
    <w:rsid w:val="00DA0E7F"/>
    <w:rsid w:val="00DC2E91"/>
    <w:rsid w:val="00DD3365"/>
    <w:rsid w:val="00E00DA9"/>
    <w:rsid w:val="00E15A3D"/>
    <w:rsid w:val="00E21D5A"/>
    <w:rsid w:val="00E23F26"/>
    <w:rsid w:val="00E36B5B"/>
    <w:rsid w:val="00E467B9"/>
    <w:rsid w:val="00E62046"/>
    <w:rsid w:val="00E80635"/>
    <w:rsid w:val="00E839CC"/>
    <w:rsid w:val="00E87CEA"/>
    <w:rsid w:val="00EB39B2"/>
    <w:rsid w:val="00EB5FDF"/>
    <w:rsid w:val="00EC07DC"/>
    <w:rsid w:val="00EE2589"/>
    <w:rsid w:val="00EE3F61"/>
    <w:rsid w:val="00EF55B8"/>
    <w:rsid w:val="00F10EA9"/>
    <w:rsid w:val="00F16B72"/>
    <w:rsid w:val="00F24D9E"/>
    <w:rsid w:val="00F41813"/>
    <w:rsid w:val="00F505F3"/>
    <w:rsid w:val="00F52FA7"/>
    <w:rsid w:val="00F561E3"/>
    <w:rsid w:val="00F62CA9"/>
    <w:rsid w:val="00F67249"/>
    <w:rsid w:val="00F85E55"/>
    <w:rsid w:val="00F96D31"/>
    <w:rsid w:val="00F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E7A03-63DF-462C-9FD1-6A9732115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464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/>
  <LinksUpToDate>false</LinksUpToDate>
  <CharactersWithSpaces>3245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Anna Kuczyńska;Elżbieta Cieślak</dc:creator>
  <cp:keywords/>
  <dc:description/>
  <cp:lastModifiedBy>Kierownik GOPS</cp:lastModifiedBy>
  <cp:revision>2</cp:revision>
  <dcterms:created xsi:type="dcterms:W3CDTF">2022-01-11T14:45:00Z</dcterms:created>
  <dcterms:modified xsi:type="dcterms:W3CDTF">2022-01-11T14:45:00Z</dcterms:modified>
</cp:coreProperties>
</file>