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9E" w:rsidRDefault="00EE189E" w:rsidP="00EE189E">
      <w:pPr>
        <w:spacing w:after="0" w:line="240" w:lineRule="auto"/>
        <w:rPr>
          <w:rFonts w:cstheme="minorHAnsi"/>
        </w:rPr>
      </w:pPr>
    </w:p>
    <w:p w:rsidR="00EE189E" w:rsidRDefault="00EE189E" w:rsidP="00EE189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  <w:t>Załącznik nr 1</w:t>
      </w: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  <w:r>
        <w:rPr>
          <w:rFonts w:cstheme="minorHAnsi"/>
        </w:rPr>
        <w:t>………………………………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(miejscowość i data)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E189E" w:rsidRDefault="00EE189E" w:rsidP="00EE189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Zamawiający :</w:t>
      </w:r>
      <w:r>
        <w:rPr>
          <w:rFonts w:cstheme="minorHAnsi"/>
          <w:b/>
        </w:rPr>
        <w:br/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Gminny Ośrodek Pomocy Społecznej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Bankowa 4</w:t>
      </w:r>
    </w:p>
    <w:p w:rsidR="00C96556" w:rsidRDefault="00EE189E" w:rsidP="004077F8">
      <w:pPr>
        <w:spacing w:after="0" w:line="240" w:lineRule="auto"/>
      </w:pPr>
      <w:r>
        <w:rPr>
          <w:rFonts w:cstheme="minorHAnsi"/>
        </w:rPr>
        <w:t>87 – 222 Książki</w:t>
      </w:r>
      <w:r w:rsidR="00C96556">
        <w:t xml:space="preserve">                                                          </w:t>
      </w:r>
    </w:p>
    <w:p w:rsidR="00C96556" w:rsidRDefault="00C96556" w:rsidP="00C96556">
      <w:pPr>
        <w:spacing w:before="280"/>
        <w:jc w:val="center"/>
        <w:rPr>
          <w:b/>
          <w:bCs/>
          <w:color w:val="000000"/>
        </w:rPr>
      </w:pPr>
      <w:r>
        <w:rPr>
          <w:b/>
          <w:bCs/>
        </w:rPr>
        <w:t>Formularz cenowy</w:t>
      </w:r>
    </w:p>
    <w:p w:rsidR="00C96556" w:rsidRDefault="00C96556" w:rsidP="00C96556">
      <w:pPr>
        <w:spacing w:line="360" w:lineRule="auto"/>
      </w:pPr>
      <w:r>
        <w:t>NAZWA: …………………………………………………………………………….</w:t>
      </w:r>
    </w:p>
    <w:p w:rsidR="00C96556" w:rsidRDefault="00C96556" w:rsidP="00C96556">
      <w:pPr>
        <w:spacing w:line="360" w:lineRule="auto"/>
      </w:pPr>
      <w:r>
        <w:t>ADRES: ……………………………………………………………………………...</w:t>
      </w:r>
    </w:p>
    <w:p w:rsidR="00C96556" w:rsidRDefault="00C96556" w:rsidP="00C96556">
      <w:pPr>
        <w:spacing w:line="360" w:lineRule="auto"/>
      </w:pPr>
      <w:r>
        <w:t>NIP: …………………………………………………………………………………..</w:t>
      </w:r>
    </w:p>
    <w:p w:rsidR="00C96556" w:rsidRDefault="00C96556" w:rsidP="00C96556">
      <w:pPr>
        <w:spacing w:line="360" w:lineRule="auto"/>
      </w:pPr>
      <w:r>
        <w:t>TELEFON:……………………………………………………………………………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E-MAIL: ………………………………………………………………………………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NR RACHUNKU BANKOWEGO: ………………………………………………….</w:t>
      </w:r>
    </w:p>
    <w:p w:rsidR="000B4025" w:rsidRDefault="00C96556" w:rsidP="000B4025">
      <w:pPr>
        <w:spacing w:after="0" w:line="360" w:lineRule="auto"/>
        <w:contextualSpacing/>
        <w:rPr>
          <w:rFonts w:cstheme="minorHAnsi"/>
          <w:b/>
        </w:rPr>
      </w:pPr>
      <w:r>
        <w:t>Nazwa przedmiotu zamówienia:</w:t>
      </w:r>
      <w:r>
        <w:rPr>
          <w:b/>
        </w:rPr>
        <w:t xml:space="preserve"> </w:t>
      </w:r>
      <w:r w:rsidR="000B4025">
        <w:rPr>
          <w:rFonts w:cstheme="minorHAnsi"/>
          <w:b/>
        </w:rPr>
        <w:t>świadczenie w 2022r. usług schronienia dla osób bezdomnych z terenu Gminy Książki.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 koszt dobowego pobytu 1 osoby bezdomnej w schronisku dla osób bezdomnych tj. ogólny koszt stałych wydatków rzeczowych i osobowych w wysokości …………………..zł brutto,</w:t>
      </w:r>
    </w:p>
    <w:p w:rsidR="004077F8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  </w:t>
      </w:r>
    </w:p>
    <w:p w:rsidR="004077F8" w:rsidRDefault="000B4025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077F8">
        <w:rPr>
          <w:rFonts w:cstheme="minorHAnsi"/>
        </w:rPr>
        <w:tab/>
      </w:r>
      <w:r w:rsidR="004077F8">
        <w:rPr>
          <w:rFonts w:cstheme="minorHAnsi"/>
        </w:rPr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0B4025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  <w:r w:rsidR="000B4025">
        <w:rPr>
          <w:rFonts w:cstheme="minorHAnsi"/>
        </w:rPr>
        <w:t xml:space="preserve">                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Cenę/koszt dobowego pobytu 1 osoby bezdomnej w schronisku dla osób bezdomnych z usługami opiekuńczymi tj. ogólny koszt stałych wydatków rzeczowych i osobowych w wysokości …………………………………………………………………………..………………………………… zł brutto</w:t>
      </w:r>
    </w:p>
    <w:p w:rsidR="000B4025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4077F8" w:rsidRDefault="004077F8" w:rsidP="004077F8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</w:p>
    <w:p w:rsidR="00C96556" w:rsidRDefault="00C96556" w:rsidP="004077F8">
      <w:pPr>
        <w:tabs>
          <w:tab w:val="left" w:pos="360"/>
        </w:tabs>
        <w:suppressAutoHyphens/>
        <w:spacing w:after="0" w:line="360" w:lineRule="auto"/>
        <w:jc w:val="both"/>
        <w:rPr>
          <w:b/>
        </w:rPr>
      </w:pPr>
      <w:r>
        <w:t>Oświadczam, że zapoznałem się z treścią Zapytania ofertowego i nie wnoszę do niego zastrzeżeń.</w:t>
      </w:r>
    </w:p>
    <w:p w:rsidR="00C96556" w:rsidRDefault="00C96556" w:rsidP="00C96556">
      <w:pPr>
        <w:spacing w:before="280"/>
      </w:pPr>
      <w:r>
        <w:t xml:space="preserve">                                               </w:t>
      </w:r>
      <w:r w:rsidR="004077F8">
        <w:tab/>
      </w:r>
      <w:r>
        <w:t xml:space="preserve"> ........................................................................................</w:t>
      </w:r>
    </w:p>
    <w:p w:rsidR="00C96556" w:rsidRDefault="00C96556" w:rsidP="00C96556">
      <w:r>
        <w:t xml:space="preserve">                                                    </w:t>
      </w:r>
      <w:r>
        <w:rPr>
          <w:b/>
        </w:rPr>
        <w:t>(miejscowość, data i czytelny podpis wykonawcy)</w:t>
      </w: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  <w:bookmarkStart w:id="0" w:name="_GoBack"/>
      <w:bookmarkEnd w:id="0"/>
    </w:p>
    <w:sectPr w:rsidR="00C9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" w15:restartNumberingAfterBreak="0">
    <w:nsid w:val="0BA26E36"/>
    <w:multiLevelType w:val="hybridMultilevel"/>
    <w:tmpl w:val="DF8462C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0836E63"/>
    <w:multiLevelType w:val="hybridMultilevel"/>
    <w:tmpl w:val="2A40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5B70"/>
    <w:multiLevelType w:val="hybridMultilevel"/>
    <w:tmpl w:val="CF9C4FE6"/>
    <w:lvl w:ilvl="0" w:tplc="96BAFB3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3"/>
    <w:rsid w:val="000B4025"/>
    <w:rsid w:val="00106827"/>
    <w:rsid w:val="004077F8"/>
    <w:rsid w:val="00A94E53"/>
    <w:rsid w:val="00C96556"/>
    <w:rsid w:val="00E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413F-FE1D-486F-A3EE-0547AB3C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8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9E"/>
    <w:pPr>
      <w:ind w:left="720"/>
      <w:contextualSpacing/>
    </w:pPr>
  </w:style>
  <w:style w:type="paragraph" w:customStyle="1" w:styleId="Standard">
    <w:name w:val="Standard"/>
    <w:rsid w:val="00EE189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6</cp:revision>
  <dcterms:created xsi:type="dcterms:W3CDTF">2021-12-10T10:11:00Z</dcterms:created>
  <dcterms:modified xsi:type="dcterms:W3CDTF">2021-12-14T13:23:00Z</dcterms:modified>
</cp:coreProperties>
</file>